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0C4297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C4297" w:rsidRPr="009977EB" w:rsidRDefault="000C4297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0C4297" w:rsidRPr="009977EB" w:rsidRDefault="000C4297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0C4297" w:rsidRPr="009977EB" w:rsidRDefault="000C4297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0C4297" w:rsidRPr="009977EB" w:rsidRDefault="000C42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0C4297" w:rsidRPr="009977EB" w:rsidRDefault="000C42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0C4297" w:rsidRPr="009977EB" w:rsidRDefault="000C42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0C4297" w:rsidRPr="009977EB" w:rsidRDefault="007723F9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7723F9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297" w:rsidRPr="009977EB" w:rsidRDefault="000C4297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30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0C4297" w:rsidRPr="009977EB" w:rsidRDefault="000C4297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0C4297" w:rsidRPr="009977EB" w:rsidRDefault="000C4297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0C4297" w:rsidRPr="009977EB" w:rsidRDefault="000C4297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0C4297" w:rsidRPr="009977EB" w:rsidRDefault="000C42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0C4297" w:rsidRPr="009977EB" w:rsidRDefault="000C42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0C4297" w:rsidRPr="009977EB" w:rsidRDefault="000C4297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0C4297" w:rsidRPr="009977EB" w:rsidRDefault="000C4297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0C4297" w:rsidRDefault="000C4297" w:rsidP="000C429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 w:rsidR="00A03CBA">
        <w:rPr>
          <w:rFonts w:ascii="Times New Roman" w:hAnsi="Times New Roman"/>
          <w:b/>
          <w:sz w:val="20"/>
          <w:szCs w:val="20"/>
          <w:lang w:val="ky-KG"/>
        </w:rPr>
        <w:t>33</w:t>
      </w:r>
    </w:p>
    <w:p w:rsidR="000C4297" w:rsidRDefault="000C4297" w:rsidP="000C42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C4297" w:rsidRPr="009977EB" w:rsidRDefault="000C4297" w:rsidP="000C429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C4297" w:rsidRPr="009977EB" w:rsidRDefault="000C4297" w:rsidP="000C429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C4297" w:rsidRPr="009977EB" w:rsidRDefault="000C4297" w:rsidP="000C429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>ТОКТОМ  №</w:t>
      </w:r>
      <w:r w:rsidRPr="009977EB">
        <w:rPr>
          <w:rFonts w:ascii="Times New Roman" w:hAnsi="Times New Roman"/>
          <w:b/>
          <w:sz w:val="24"/>
          <w:szCs w:val="24"/>
          <w:lang w:val="ky-KG"/>
        </w:rPr>
        <w:t>2</w:t>
      </w:r>
    </w:p>
    <w:p w:rsidR="000C4297" w:rsidRPr="009977EB" w:rsidRDefault="000C4297" w:rsidP="000C4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кезектеги VI сессиясы</w:t>
      </w:r>
    </w:p>
    <w:p w:rsidR="000C4297" w:rsidRPr="009977EB" w:rsidRDefault="000C4297" w:rsidP="000C4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0C4297" w:rsidRPr="009977EB" w:rsidRDefault="000C4297" w:rsidP="000C4297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2022-жылдын 21-июнь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9977EB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0C4297" w:rsidRPr="009977EB" w:rsidRDefault="000C4297" w:rsidP="000C4297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0C4297" w:rsidRPr="009977EB" w:rsidRDefault="000C4297" w:rsidP="000C4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тургуну Тенизбаев Мирлан Ташболотовичтин эгиз балдарына бала бакчага төлөнүүчү жыйымдарын 50 пайызга кыскартуу жөнүндө”  </w:t>
      </w:r>
    </w:p>
    <w:p w:rsidR="000C4297" w:rsidRPr="009977EB" w:rsidRDefault="000C4297" w:rsidP="000C4297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0C4297" w:rsidRPr="009977EB" w:rsidRDefault="000C4297" w:rsidP="000C4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айылдык кеңешинин бюджет жана экономика, социалдык маселеси боюнча комиссияла</w:t>
      </w:r>
      <w:r>
        <w:rPr>
          <w:rFonts w:ascii="Times New Roman" w:hAnsi="Times New Roman"/>
          <w:sz w:val="28"/>
          <w:szCs w:val="28"/>
          <w:lang w:val="ky-KG"/>
        </w:rPr>
        <w:t>рынын сунушун карап талкуулап,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 Кара-Алма айылдык Кеңеши 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0C4297" w:rsidRPr="009977EB" w:rsidRDefault="000C4297" w:rsidP="000C4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C4297" w:rsidRPr="009977EB" w:rsidRDefault="000C4297" w:rsidP="000C4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тургуну Тенизбаев Мирлан Ташболотовичтин эки эгиз Ташболотов Нурдан жана Ташболотов Эрдан  аттуу балдарына </w:t>
      </w:r>
      <w:r>
        <w:rPr>
          <w:rFonts w:ascii="Times New Roman" w:hAnsi="Times New Roman"/>
          <w:sz w:val="28"/>
          <w:szCs w:val="28"/>
          <w:lang w:val="ky-KG"/>
        </w:rPr>
        <w:t xml:space="preserve">апасы 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каза болгондугуна байланыштуу бала-бакчага төлөнүүчү жыйымдары  50% пайыз өлчөмүндө төлөө белгиленсин.  </w:t>
      </w:r>
    </w:p>
    <w:p w:rsidR="000C4297" w:rsidRPr="009977EB" w:rsidRDefault="000C4297" w:rsidP="000C4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0C4297" w:rsidRPr="009977EB" w:rsidRDefault="000C4297" w:rsidP="000C42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социалдык маселелери боюнча туруктуу комиссиясына  жүктөлсүн.</w:t>
      </w:r>
    </w:p>
    <w:p w:rsidR="000C4297" w:rsidRPr="009977EB" w:rsidRDefault="000C4297" w:rsidP="000C4297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0C4297" w:rsidRPr="009977EB" w:rsidRDefault="000C4297" w:rsidP="000C42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0C4297" w:rsidRPr="00DB0F8A" w:rsidRDefault="000C4297" w:rsidP="000C4297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0C4297" w:rsidRPr="00DB0F8A" w:rsidRDefault="000C4297" w:rsidP="000C4297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DB0F8A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0C4297" w:rsidRPr="00DB0F8A" w:rsidRDefault="000C4297" w:rsidP="000C4297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DB0F8A"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DB0F8A">
        <w:rPr>
          <w:rFonts w:ascii="Times New Roman" w:hAnsi="Times New Roman"/>
          <w:b/>
          <w:sz w:val="28"/>
          <w:szCs w:val="28"/>
          <w:lang w:val="ky-KG"/>
        </w:rPr>
        <w:t xml:space="preserve">        Исаков А.З.</w:t>
      </w:r>
    </w:p>
    <w:p w:rsidR="0089284C" w:rsidRPr="000C4297" w:rsidRDefault="0089284C">
      <w:pPr>
        <w:rPr>
          <w:lang w:val="ky-KG"/>
        </w:rPr>
      </w:pPr>
    </w:p>
    <w:sectPr w:rsidR="0089284C" w:rsidRPr="000C4297" w:rsidSect="0077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07DE"/>
    <w:multiLevelType w:val="hybridMultilevel"/>
    <w:tmpl w:val="CE148FC8"/>
    <w:lvl w:ilvl="0" w:tplc="8646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297"/>
    <w:rsid w:val="000C4297"/>
    <w:rsid w:val="007723F9"/>
    <w:rsid w:val="0089284C"/>
    <w:rsid w:val="00A0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4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0C4297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0C4297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0C4297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0C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2022-08-18T04:41:00Z</dcterms:created>
  <dcterms:modified xsi:type="dcterms:W3CDTF">2022-08-23T10:33:00Z</dcterms:modified>
</cp:coreProperties>
</file>