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5702BE" w:rsidRPr="009977EB" w:rsidTr="00D5720B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5702BE" w:rsidRPr="009977EB" w:rsidRDefault="005702BE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5702BE" w:rsidRPr="009977EB" w:rsidRDefault="005702BE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5702BE" w:rsidRPr="009977EB" w:rsidRDefault="005702BE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5702BE" w:rsidRPr="009977EB" w:rsidRDefault="005702BE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5702BE" w:rsidRPr="009977EB" w:rsidRDefault="005702BE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5702BE" w:rsidRPr="009977EB" w:rsidRDefault="005702BE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5702BE" w:rsidRPr="009977EB" w:rsidRDefault="00494CE3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94CE3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2BE" w:rsidRPr="009977EB" w:rsidRDefault="005702BE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5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5702BE" w:rsidRPr="009977EB" w:rsidRDefault="005702BE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5702BE" w:rsidRPr="009977EB" w:rsidRDefault="005702BE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5702BE" w:rsidRPr="009977EB" w:rsidRDefault="005702BE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5702BE" w:rsidRPr="009977EB" w:rsidRDefault="005702BE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5702BE" w:rsidRPr="009977EB" w:rsidRDefault="005702BE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5702BE" w:rsidRPr="009977EB" w:rsidRDefault="005702BE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5702BE" w:rsidRPr="009977EB" w:rsidRDefault="005702BE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5702BE" w:rsidRPr="009977EB" w:rsidRDefault="005702BE" w:rsidP="005702B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977EB"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айылы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Бай көчөсү № </w:t>
      </w:r>
      <w:r w:rsidRPr="009977EB"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5702BE" w:rsidRPr="009977EB" w:rsidRDefault="005702BE" w:rsidP="005702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977EB"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айыл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расмий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 </w:t>
      </w:r>
    </w:p>
    <w:p w:rsidR="005702BE" w:rsidRPr="009977EB" w:rsidRDefault="005702BE" w:rsidP="005702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9977EB"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702BE" w:rsidRPr="009977EB" w:rsidRDefault="005702BE" w:rsidP="005702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702BE" w:rsidRPr="005702BE" w:rsidRDefault="005702BE" w:rsidP="00570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EB">
        <w:rPr>
          <w:rFonts w:ascii="Times New Roman" w:hAnsi="Times New Roman"/>
          <w:b/>
          <w:sz w:val="28"/>
          <w:szCs w:val="28"/>
        </w:rPr>
        <w:t xml:space="preserve">ТОКТОМ  №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1</w:t>
      </w:r>
    </w:p>
    <w:p w:rsidR="005702BE" w:rsidRPr="009977EB" w:rsidRDefault="005702BE" w:rsidP="00570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кезектеги VI сессиясы</w:t>
      </w:r>
    </w:p>
    <w:p w:rsidR="005702BE" w:rsidRPr="009977EB" w:rsidRDefault="005702BE" w:rsidP="00570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5702BE" w:rsidRPr="009977EB" w:rsidRDefault="005702BE" w:rsidP="005702BE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2021-жылдын 26-ноябрь                                                         Кара-Алма айылы</w:t>
      </w:r>
    </w:p>
    <w:p w:rsidR="005702BE" w:rsidRPr="009977EB" w:rsidRDefault="005702BE" w:rsidP="005702BE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5702BE" w:rsidRPr="002F5465" w:rsidRDefault="005702BE" w:rsidP="00570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F5465">
        <w:rPr>
          <w:rFonts w:ascii="Times New Roman" w:hAnsi="Times New Roman"/>
          <w:b/>
          <w:sz w:val="28"/>
          <w:szCs w:val="28"/>
          <w:lang w:val="ky-KG"/>
        </w:rPr>
        <w:t xml:space="preserve">“Кара-Алма айыл өкмөтүндөгү  ФАПтын имаратын бузуп, кайрадан жаңы имаратты куруу жана каржылоо үчүн уруксат берүү жөнүндө”  </w:t>
      </w:r>
    </w:p>
    <w:p w:rsidR="005702BE" w:rsidRPr="009977EB" w:rsidRDefault="005702BE" w:rsidP="005702BE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5702BE" w:rsidRPr="009977EB" w:rsidRDefault="005702BE" w:rsidP="00570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башчысынын, айылдык кеңештин бюджет жана экономика, социалдык маселеси боюнча комиссияларынын сунушун карап талкуулап,   Кара-Алма айылдык Кеңеши 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5702BE" w:rsidRPr="009977EB" w:rsidRDefault="005702BE" w:rsidP="00570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5702BE" w:rsidRPr="009977EB" w:rsidRDefault="005702BE" w:rsidP="005702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Кара-Алма  айыл аймагындагы эскилиги жеткен ФАПтын имаратын бузуп кайрадан жаңы имарат курууга уруксат берилсин. </w:t>
      </w:r>
    </w:p>
    <w:p w:rsidR="005702BE" w:rsidRPr="009977EB" w:rsidRDefault="005702BE" w:rsidP="005702B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702BE" w:rsidRPr="009977EB" w:rsidRDefault="005702BE" w:rsidP="005702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 Юридикалык иш кагаздарын даярдоого жана курулушка салым катары  жергиликтүү бюджеттин эсебинен акча каражаты бөлүнүп берилсин. </w:t>
      </w:r>
    </w:p>
    <w:p w:rsidR="005702BE" w:rsidRPr="009977EB" w:rsidRDefault="005702BE" w:rsidP="005702B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702BE" w:rsidRPr="009977EB" w:rsidRDefault="005702BE" w:rsidP="005702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ФАПтын имаратынын  курулушун каржылоого акча каражат  маселесин чечүү жагы айыл өкмөттүн башчысы О. Анаркуловго жана ФЭБ башчы          Н. Шералиевага жүктөлсүн.    </w:t>
      </w:r>
    </w:p>
    <w:p w:rsidR="005702BE" w:rsidRPr="009977EB" w:rsidRDefault="005702BE" w:rsidP="005702BE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702BE" w:rsidRPr="009977EB" w:rsidRDefault="005702BE" w:rsidP="005702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бюджет жана экономика, социалдык маселелери боюнча туруктуу комиссияларына  жүктөлсүн.</w:t>
      </w:r>
    </w:p>
    <w:p w:rsidR="005702BE" w:rsidRPr="009977EB" w:rsidRDefault="005702BE" w:rsidP="005702BE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5702BE" w:rsidRDefault="005702BE" w:rsidP="005702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5702BE" w:rsidRPr="005702BE" w:rsidRDefault="005702BE" w:rsidP="005702BE">
      <w:pPr>
        <w:pStyle w:val="a3"/>
        <w:spacing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5702BE" w:rsidRPr="009977EB" w:rsidRDefault="005702BE" w:rsidP="005702BE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5702BE" w:rsidRPr="009977EB" w:rsidRDefault="005702BE" w:rsidP="005702BE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977EB">
        <w:rPr>
          <w:rFonts w:ascii="Times New Roman" w:hAnsi="Times New Roman"/>
          <w:b/>
          <w:sz w:val="28"/>
          <w:szCs w:val="28"/>
          <w:lang w:val="ky-KG"/>
        </w:rPr>
        <w:t>Исаков А.З.</w:t>
      </w:r>
    </w:p>
    <w:p w:rsidR="00A97169" w:rsidRPr="005702BE" w:rsidRDefault="00A97169">
      <w:pPr>
        <w:rPr>
          <w:lang w:val="ky-KG"/>
        </w:rPr>
      </w:pPr>
    </w:p>
    <w:sectPr w:rsidR="00A97169" w:rsidRPr="005702BE" w:rsidSect="0049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A8E"/>
    <w:multiLevelType w:val="hybridMultilevel"/>
    <w:tmpl w:val="B454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02BE"/>
    <w:rsid w:val="002F5465"/>
    <w:rsid w:val="00494CE3"/>
    <w:rsid w:val="005702BE"/>
    <w:rsid w:val="00A9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5702BE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5702BE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5702BE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5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2022-08-18T02:56:00Z</dcterms:created>
  <dcterms:modified xsi:type="dcterms:W3CDTF">2022-08-18T04:26:00Z</dcterms:modified>
</cp:coreProperties>
</file>